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BD" w:rsidRDefault="00FC73BD" w:rsidP="00FC73BD">
      <w:r>
        <w:t>PUČKO OTVORENO UČILIŠTE BUJE</w:t>
      </w:r>
    </w:p>
    <w:p w:rsidR="00FC73BD" w:rsidRDefault="00FC73BD" w:rsidP="00FC73BD">
      <w:r>
        <w:t>UNIVERSITA'POPOLARE APERTA DI BUIE</w:t>
      </w:r>
    </w:p>
    <w:p w:rsidR="00FC73BD" w:rsidRDefault="00FC73BD" w:rsidP="00FC73BD">
      <w:r>
        <w:t>OIB 82919961825</w:t>
      </w:r>
    </w:p>
    <w:p w:rsidR="00FC73BD" w:rsidRPr="00FC73BD" w:rsidRDefault="00FC73BD" w:rsidP="00FC73BD">
      <w:pPr>
        <w:rPr>
          <w:sz w:val="28"/>
          <w:szCs w:val="28"/>
        </w:rPr>
      </w:pPr>
      <w:r>
        <w:t>Buje, 21.11.</w:t>
      </w:r>
      <w:r w:rsidRPr="00D52B71">
        <w:rPr>
          <w:sz w:val="24"/>
          <w:szCs w:val="24"/>
        </w:rPr>
        <w:t>2023</w:t>
      </w:r>
      <w:r w:rsidRPr="00FC73BD">
        <w:rPr>
          <w:sz w:val="28"/>
          <w:szCs w:val="28"/>
        </w:rPr>
        <w:t>.</w:t>
      </w:r>
    </w:p>
    <w:p w:rsidR="00FC73BD" w:rsidRPr="00FC73BD" w:rsidRDefault="00FC73BD" w:rsidP="00FC73BD">
      <w:pPr>
        <w:rPr>
          <w:sz w:val="28"/>
          <w:szCs w:val="28"/>
        </w:rPr>
      </w:pPr>
    </w:p>
    <w:p w:rsidR="00F3514B" w:rsidRDefault="00FC73BD" w:rsidP="00FC73BD">
      <w:pPr>
        <w:jc w:val="center"/>
        <w:rPr>
          <w:sz w:val="28"/>
          <w:szCs w:val="28"/>
        </w:rPr>
      </w:pPr>
      <w:r w:rsidRPr="00FC73BD">
        <w:rPr>
          <w:sz w:val="28"/>
          <w:szCs w:val="28"/>
        </w:rPr>
        <w:t>OBRAZLOŽENJE II. IZMJENE I DOPUNE FINANCIJSKOG PLANA ZA 2023.G.</w:t>
      </w:r>
    </w:p>
    <w:p w:rsidR="00365002" w:rsidRDefault="00365002" w:rsidP="008E77DF">
      <w:pPr>
        <w:rPr>
          <w:sz w:val="28"/>
          <w:szCs w:val="28"/>
        </w:rPr>
      </w:pPr>
    </w:p>
    <w:p w:rsidR="00FC73BD" w:rsidRDefault="008E77DF" w:rsidP="008E77DF">
      <w:pPr>
        <w:rPr>
          <w:sz w:val="28"/>
          <w:szCs w:val="28"/>
        </w:rPr>
      </w:pPr>
      <w:r>
        <w:rPr>
          <w:sz w:val="28"/>
          <w:szCs w:val="28"/>
        </w:rPr>
        <w:t>PRIHODI</w:t>
      </w:r>
    </w:p>
    <w:p w:rsidR="00FC73BD" w:rsidRPr="00572812" w:rsidRDefault="00FC73BD" w:rsidP="00FC73BD">
      <w:pPr>
        <w:rPr>
          <w:sz w:val="24"/>
          <w:szCs w:val="24"/>
        </w:rPr>
      </w:pPr>
      <w:r w:rsidRPr="00572812">
        <w:rPr>
          <w:sz w:val="24"/>
          <w:szCs w:val="24"/>
        </w:rPr>
        <w:t xml:space="preserve">Ukupni planirani prihodi u prijedlogu II. Izmjene i dopune financijskog plana iznose 213.948,06 EUR što predstavlja smanjenje za 0,37% </w:t>
      </w:r>
      <w:r w:rsidR="008E77DF" w:rsidRPr="00572812">
        <w:rPr>
          <w:sz w:val="24"/>
          <w:szCs w:val="24"/>
        </w:rPr>
        <w:t>u odnosu na</w:t>
      </w:r>
      <w:r w:rsidRPr="00572812">
        <w:rPr>
          <w:sz w:val="24"/>
          <w:szCs w:val="24"/>
        </w:rPr>
        <w:t xml:space="preserve"> I. Izmjene i dopu</w:t>
      </w:r>
      <w:r w:rsidR="00C27A83">
        <w:rPr>
          <w:sz w:val="24"/>
          <w:szCs w:val="24"/>
        </w:rPr>
        <w:t>ne financijskog plana za 2023.godinu.</w:t>
      </w:r>
    </w:p>
    <w:p w:rsidR="008E77DF" w:rsidRDefault="008E77DF" w:rsidP="00FC73BD">
      <w:pPr>
        <w:rPr>
          <w:sz w:val="24"/>
          <w:szCs w:val="24"/>
        </w:rPr>
      </w:pPr>
      <w:r w:rsidRPr="00572812">
        <w:rPr>
          <w:sz w:val="24"/>
          <w:szCs w:val="24"/>
        </w:rPr>
        <w:t xml:space="preserve">Najveći dio smanjenja odnosi se na proračunski konto  66 </w:t>
      </w:r>
      <w:r w:rsidR="00C27A83">
        <w:rPr>
          <w:sz w:val="24"/>
          <w:szCs w:val="24"/>
        </w:rPr>
        <w:t xml:space="preserve"> pri čemu su </w:t>
      </w:r>
      <w:r w:rsidR="00572812">
        <w:rPr>
          <w:sz w:val="24"/>
          <w:szCs w:val="24"/>
        </w:rPr>
        <w:t xml:space="preserve"> prihodi od pruženih usluga</w:t>
      </w:r>
      <w:r w:rsidR="00C27A83">
        <w:rPr>
          <w:sz w:val="24"/>
          <w:szCs w:val="24"/>
        </w:rPr>
        <w:t xml:space="preserve"> smanjeni za 3.000,00 EUR, a</w:t>
      </w:r>
      <w:r w:rsidR="00572812">
        <w:rPr>
          <w:sz w:val="24"/>
          <w:szCs w:val="24"/>
        </w:rPr>
        <w:t xml:space="preserve"> </w:t>
      </w:r>
      <w:r w:rsidRPr="00572812">
        <w:rPr>
          <w:sz w:val="24"/>
          <w:szCs w:val="24"/>
        </w:rPr>
        <w:t>na konto 65</w:t>
      </w:r>
      <w:r w:rsidR="00572812">
        <w:rPr>
          <w:sz w:val="24"/>
          <w:szCs w:val="24"/>
        </w:rPr>
        <w:t xml:space="preserve">  prihodi po posebnim propisima</w:t>
      </w:r>
      <w:r w:rsidRPr="00572812">
        <w:rPr>
          <w:sz w:val="24"/>
          <w:szCs w:val="24"/>
        </w:rPr>
        <w:t xml:space="preserve"> za 650,00 EUR.</w:t>
      </w:r>
    </w:p>
    <w:p w:rsidR="00572812" w:rsidRDefault="00572812" w:rsidP="00FC73BD">
      <w:pPr>
        <w:rPr>
          <w:sz w:val="24"/>
          <w:szCs w:val="24"/>
        </w:rPr>
      </w:pPr>
      <w:r>
        <w:rPr>
          <w:sz w:val="24"/>
          <w:szCs w:val="24"/>
        </w:rPr>
        <w:t>Povećanje u iznosu  od 2.850,00 EUR odnosi se na konto 63 pomoći</w:t>
      </w:r>
      <w:r w:rsidR="00625FD6">
        <w:rPr>
          <w:sz w:val="24"/>
          <w:szCs w:val="24"/>
        </w:rPr>
        <w:t xml:space="preserve"> od državnog</w:t>
      </w:r>
      <w:r>
        <w:rPr>
          <w:sz w:val="24"/>
          <w:szCs w:val="24"/>
        </w:rPr>
        <w:t xml:space="preserve"> proračun</w:t>
      </w:r>
      <w:r w:rsidR="00625FD6">
        <w:rPr>
          <w:sz w:val="24"/>
          <w:szCs w:val="24"/>
        </w:rPr>
        <w:t>a</w:t>
      </w:r>
      <w:r>
        <w:rPr>
          <w:sz w:val="24"/>
          <w:szCs w:val="24"/>
        </w:rPr>
        <w:t xml:space="preserve"> za otkup knjiga za gradsku knjižnicu.</w:t>
      </w:r>
    </w:p>
    <w:p w:rsidR="00572812" w:rsidRPr="00365002" w:rsidRDefault="00572812" w:rsidP="00FC73BD">
      <w:pPr>
        <w:rPr>
          <w:sz w:val="28"/>
          <w:szCs w:val="28"/>
        </w:rPr>
      </w:pPr>
      <w:r w:rsidRPr="00365002">
        <w:rPr>
          <w:sz w:val="28"/>
          <w:szCs w:val="28"/>
        </w:rPr>
        <w:t xml:space="preserve">RASHODI </w:t>
      </w:r>
    </w:p>
    <w:p w:rsidR="008E77DF" w:rsidRDefault="00365002" w:rsidP="00FC73BD">
      <w:pPr>
        <w:rPr>
          <w:sz w:val="24"/>
          <w:szCs w:val="24"/>
        </w:rPr>
      </w:pPr>
      <w:r w:rsidRPr="00365002">
        <w:rPr>
          <w:sz w:val="24"/>
          <w:szCs w:val="24"/>
        </w:rPr>
        <w:t>Rashodi poslovanja u prijedlogu II. Izmjene i dopune Financijskog plana za 2023.g</w:t>
      </w:r>
      <w:r w:rsidR="00C27A83">
        <w:rPr>
          <w:sz w:val="24"/>
          <w:szCs w:val="24"/>
        </w:rPr>
        <w:t>odinu iznose 165.579,69 EUR  dok</w:t>
      </w:r>
      <w:r w:rsidRPr="00365002">
        <w:rPr>
          <w:sz w:val="24"/>
          <w:szCs w:val="24"/>
        </w:rPr>
        <w:t xml:space="preserve"> rashodi za nabavu nefinancijske imovine iznose 48.369,17 EUR. Ukupni rashodi  iznose 213.948,06 EUR.</w:t>
      </w:r>
    </w:p>
    <w:p w:rsidR="00625FD6" w:rsidRDefault="00C27A83" w:rsidP="00FC73BD">
      <w:pPr>
        <w:rPr>
          <w:sz w:val="24"/>
          <w:szCs w:val="24"/>
        </w:rPr>
      </w:pPr>
      <w:r>
        <w:rPr>
          <w:sz w:val="24"/>
          <w:szCs w:val="24"/>
        </w:rPr>
        <w:t>Smanjenje rashoda</w:t>
      </w:r>
      <w:r w:rsidR="00625FD6">
        <w:rPr>
          <w:sz w:val="24"/>
          <w:szCs w:val="24"/>
        </w:rPr>
        <w:t xml:space="preserve"> poslovanja odnosi se na  smanje</w:t>
      </w:r>
      <w:r>
        <w:rPr>
          <w:sz w:val="24"/>
          <w:szCs w:val="24"/>
        </w:rPr>
        <w:t>nje</w:t>
      </w:r>
      <w:r w:rsidR="00625FD6">
        <w:rPr>
          <w:sz w:val="24"/>
          <w:szCs w:val="24"/>
        </w:rPr>
        <w:t xml:space="preserve"> rashode za zaposlene za 895,96 EUR i smanjenje materijalnih rashoda u iznosu od 2.754,04 EUR.</w:t>
      </w:r>
    </w:p>
    <w:p w:rsidR="00625FD6" w:rsidRDefault="00625FD6" w:rsidP="00FC73BD">
      <w:pPr>
        <w:rPr>
          <w:sz w:val="24"/>
          <w:szCs w:val="24"/>
        </w:rPr>
      </w:pPr>
      <w:r>
        <w:rPr>
          <w:sz w:val="24"/>
          <w:szCs w:val="24"/>
        </w:rPr>
        <w:t>Najveće povećanje odnosi se na nabavu</w:t>
      </w:r>
      <w:r w:rsidR="00C27A83">
        <w:rPr>
          <w:sz w:val="24"/>
          <w:szCs w:val="24"/>
        </w:rPr>
        <w:t xml:space="preserve"> nefinancijske imovine za otkup knjiga </w:t>
      </w:r>
      <w:r w:rsidR="00B836FF">
        <w:rPr>
          <w:sz w:val="24"/>
          <w:szCs w:val="24"/>
        </w:rPr>
        <w:t xml:space="preserve"> u iznosu od 2.850,00 EUR.</w:t>
      </w:r>
      <w:bookmarkStart w:id="0" w:name="_GoBack"/>
      <w:bookmarkEnd w:id="0"/>
    </w:p>
    <w:p w:rsidR="00D52B71" w:rsidRDefault="00D52B71" w:rsidP="00FC73BD">
      <w:pPr>
        <w:rPr>
          <w:sz w:val="24"/>
          <w:szCs w:val="24"/>
        </w:rPr>
      </w:pPr>
    </w:p>
    <w:p w:rsidR="00D52B71" w:rsidRDefault="00D52B71" w:rsidP="00FC73BD">
      <w:pPr>
        <w:rPr>
          <w:sz w:val="24"/>
          <w:szCs w:val="24"/>
        </w:rPr>
      </w:pPr>
    </w:p>
    <w:p w:rsidR="00D52B71" w:rsidRDefault="00D52B71" w:rsidP="00FC73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v.d. Ravnateljica</w:t>
      </w:r>
    </w:p>
    <w:p w:rsidR="00C27A83" w:rsidRDefault="00C27A83" w:rsidP="00FC73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Tanja </w:t>
      </w:r>
      <w:proofErr w:type="spellStart"/>
      <w:r>
        <w:rPr>
          <w:sz w:val="24"/>
          <w:szCs w:val="24"/>
        </w:rPr>
        <w:t>Šuflaj</w:t>
      </w:r>
      <w:proofErr w:type="spellEnd"/>
    </w:p>
    <w:p w:rsidR="00C27A83" w:rsidRDefault="00C27A83" w:rsidP="00FC73BD">
      <w:pPr>
        <w:rPr>
          <w:sz w:val="24"/>
          <w:szCs w:val="24"/>
        </w:rPr>
      </w:pPr>
    </w:p>
    <w:p w:rsidR="00C27A83" w:rsidRDefault="00C27A83" w:rsidP="00FC73BD">
      <w:pPr>
        <w:rPr>
          <w:sz w:val="24"/>
          <w:szCs w:val="24"/>
        </w:rPr>
      </w:pPr>
    </w:p>
    <w:p w:rsidR="00FC73BD" w:rsidRPr="00FC73BD" w:rsidRDefault="00FC73BD" w:rsidP="00FC73BD">
      <w:pPr>
        <w:rPr>
          <w:sz w:val="28"/>
          <w:szCs w:val="28"/>
        </w:rPr>
      </w:pPr>
    </w:p>
    <w:sectPr w:rsidR="00FC73BD" w:rsidRPr="00FC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D"/>
    <w:rsid w:val="00365002"/>
    <w:rsid w:val="00440C8F"/>
    <w:rsid w:val="00572812"/>
    <w:rsid w:val="00625FD6"/>
    <w:rsid w:val="008E77DF"/>
    <w:rsid w:val="00A76F02"/>
    <w:rsid w:val="00B836FF"/>
    <w:rsid w:val="00C27A83"/>
    <w:rsid w:val="00D52B71"/>
    <w:rsid w:val="00F3514B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7FF"/>
  <w15:chartTrackingRefBased/>
  <w15:docId w15:val="{E8749F5D-1AAA-44FD-A9AF-67A6DDB7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2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8</cp:revision>
  <dcterms:created xsi:type="dcterms:W3CDTF">2023-11-21T14:02:00Z</dcterms:created>
  <dcterms:modified xsi:type="dcterms:W3CDTF">2023-11-22T07:45:00Z</dcterms:modified>
</cp:coreProperties>
</file>